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5D12E" w14:textId="1708F9FE" w:rsidR="00E25895" w:rsidRPr="00A77F96" w:rsidRDefault="00E25895" w:rsidP="00E25895">
      <w:pPr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㈱マックス加工　平ら寿</w:t>
      </w:r>
      <w:r w:rsidR="00D56231">
        <w:rPr>
          <w:rFonts w:hint="eastAsia"/>
          <w:b/>
          <w:bCs/>
          <w:sz w:val="24"/>
          <w:szCs w:val="24"/>
          <w:u w:val="single"/>
        </w:rPr>
        <w:t>し</w:t>
      </w:r>
      <w:r>
        <w:rPr>
          <w:rFonts w:hint="eastAsia"/>
          <w:b/>
          <w:bCs/>
          <w:sz w:val="24"/>
          <w:szCs w:val="24"/>
          <w:u w:val="single"/>
        </w:rPr>
        <w:t>本舗</w:t>
      </w:r>
    </w:p>
    <w:p w14:paraId="689685C9" w14:textId="77777777" w:rsidR="00E25895" w:rsidRPr="00A77F96" w:rsidRDefault="00E25895" w:rsidP="00E25895">
      <w:pPr>
        <w:jc w:val="left"/>
      </w:pPr>
    </w:p>
    <w:p w14:paraId="555AF5B0" w14:textId="578F7AEB" w:rsidR="00E25895" w:rsidRPr="00D23C87" w:rsidRDefault="00E25895" w:rsidP="00E25895">
      <w:pPr>
        <w:jc w:val="left"/>
        <w:rPr>
          <w:b/>
          <w:bCs/>
          <w:shd w:val="pct15" w:color="auto" w:fill="FFFFFF"/>
        </w:rPr>
      </w:pPr>
      <w:r w:rsidRPr="00D23C87">
        <w:rPr>
          <w:b/>
          <w:bCs/>
          <w:shd w:val="pct15" w:color="auto" w:fill="FFFFFF"/>
        </w:rPr>
        <w:t>＜募集するアイデア＞</w:t>
      </w:r>
    </w:p>
    <w:p w14:paraId="267C1814" w14:textId="347D2259" w:rsidR="006F1B1A" w:rsidRDefault="006F1B1A" w:rsidP="00E25895">
      <w:pPr>
        <w:jc w:val="left"/>
      </w:pPr>
      <w:r>
        <w:rPr>
          <w:rFonts w:hint="eastAsia"/>
        </w:rPr>
        <w:t>『若い世代にます寿司をもっと知ってもらいたい！』</w:t>
      </w:r>
    </w:p>
    <w:p w14:paraId="1905AF94" w14:textId="795043C7" w:rsidR="007227A2" w:rsidRDefault="00534B54" w:rsidP="00E25895">
      <w:pPr>
        <w:jc w:val="left"/>
      </w:pPr>
      <w:r>
        <w:rPr>
          <w:rFonts w:hint="eastAsia"/>
        </w:rPr>
        <w:t>当社の</w:t>
      </w:r>
      <w:r w:rsidR="00420AF4">
        <w:rPr>
          <w:rFonts w:hint="eastAsia"/>
        </w:rPr>
        <w:t>既存の</w:t>
      </w:r>
      <w:r w:rsidR="007227A2">
        <w:rPr>
          <w:rFonts w:hint="eastAsia"/>
        </w:rPr>
        <w:t>ます寿司</w:t>
      </w:r>
      <w:r w:rsidR="006F1B1A">
        <w:rPr>
          <w:rFonts w:hint="eastAsia"/>
        </w:rPr>
        <w:t>商品</w:t>
      </w:r>
      <w:r w:rsidR="007227A2">
        <w:rPr>
          <w:rFonts w:hint="eastAsia"/>
        </w:rPr>
        <w:t>を</w:t>
      </w:r>
      <w:r w:rsidR="006F1B1A">
        <w:rPr>
          <w:rFonts w:hint="eastAsia"/>
        </w:rPr>
        <w:t>、</w:t>
      </w:r>
      <w:r w:rsidR="007227A2">
        <w:rPr>
          <w:rFonts w:hint="eastAsia"/>
        </w:rPr>
        <w:t>10代</w:t>
      </w:r>
      <w:r w:rsidR="006F1B1A">
        <w:rPr>
          <w:rFonts w:hint="eastAsia"/>
        </w:rPr>
        <w:t>・</w:t>
      </w:r>
      <w:r w:rsidR="007227A2">
        <w:rPr>
          <w:rFonts w:hint="eastAsia"/>
        </w:rPr>
        <w:t>20代の若い世代に知ってもらい、購入してもらうための</w:t>
      </w:r>
      <w:r w:rsidR="006F1B1A">
        <w:rPr>
          <w:rFonts w:hint="eastAsia"/>
        </w:rPr>
        <w:t>プロモーション</w:t>
      </w:r>
      <w:r w:rsidR="007227A2">
        <w:rPr>
          <w:rFonts w:hint="eastAsia"/>
        </w:rPr>
        <w:t>アイデアを募集します</w:t>
      </w:r>
      <w:r w:rsidR="006F1B1A">
        <w:rPr>
          <w:rFonts w:hint="eastAsia"/>
        </w:rPr>
        <w:t>。</w:t>
      </w:r>
    </w:p>
    <w:p w14:paraId="0FC81E0E" w14:textId="0C0749EE" w:rsidR="007227A2" w:rsidRPr="006F1B1A" w:rsidRDefault="00305DFB" w:rsidP="00305DFB">
      <w:pPr>
        <w:tabs>
          <w:tab w:val="left" w:pos="2926"/>
        </w:tabs>
        <w:jc w:val="left"/>
      </w:pPr>
      <w:r>
        <w:tab/>
      </w:r>
    </w:p>
    <w:p w14:paraId="44451245" w14:textId="77777777" w:rsidR="00E25895" w:rsidRPr="00D23C87" w:rsidRDefault="00E25895" w:rsidP="00E25895">
      <w:pPr>
        <w:jc w:val="left"/>
        <w:rPr>
          <w:b/>
          <w:bCs/>
          <w:shd w:val="pct15" w:color="auto" w:fill="FFFFFF"/>
        </w:rPr>
      </w:pPr>
      <w:r w:rsidRPr="00D23C87">
        <w:rPr>
          <w:b/>
          <w:bCs/>
          <w:shd w:val="pct15" w:color="auto" w:fill="FFFFFF"/>
        </w:rPr>
        <w:t>＜視察ツアー＞</w:t>
      </w:r>
    </w:p>
    <w:p w14:paraId="28DAC7F2" w14:textId="3E899F0D" w:rsidR="00E25895" w:rsidRPr="00E91C41" w:rsidRDefault="00E25895" w:rsidP="00E25895">
      <w:pPr>
        <w:jc w:val="left"/>
      </w:pPr>
      <w:r>
        <w:t>日</w:t>
      </w:r>
      <w:r w:rsidR="006F1B1A">
        <w:rPr>
          <w:rFonts w:hint="eastAsia"/>
        </w:rPr>
        <w:t xml:space="preserve">　</w:t>
      </w:r>
      <w:r>
        <w:t>時：</w:t>
      </w:r>
      <w:r w:rsidR="00305DFB">
        <w:rPr>
          <w:rFonts w:hint="eastAsia"/>
        </w:rPr>
        <w:t>9月</w:t>
      </w:r>
      <w:r w:rsidR="00C110A2">
        <w:rPr>
          <w:rFonts w:hint="eastAsia"/>
        </w:rPr>
        <w:t>4日</w:t>
      </w:r>
      <w:r w:rsidR="00E91C41">
        <w:rPr>
          <w:rFonts w:hint="eastAsia"/>
        </w:rPr>
        <w:t>(木)</w:t>
      </w:r>
      <w:r w:rsidR="00C110A2">
        <w:rPr>
          <w:rFonts w:hint="eastAsia"/>
        </w:rPr>
        <w:t xml:space="preserve">　</w:t>
      </w:r>
      <w:r w:rsidR="007227A2">
        <w:rPr>
          <w:rFonts w:hint="eastAsia"/>
        </w:rPr>
        <w:t>13：</w:t>
      </w:r>
      <w:r w:rsidR="00305DFB">
        <w:rPr>
          <w:rFonts w:hint="eastAsia"/>
        </w:rPr>
        <w:t>30</w:t>
      </w:r>
      <w:r w:rsidR="007227A2">
        <w:rPr>
          <w:rFonts w:hint="eastAsia"/>
        </w:rPr>
        <w:t>～1</w:t>
      </w:r>
      <w:r w:rsidR="00305DFB">
        <w:rPr>
          <w:rFonts w:hint="eastAsia"/>
        </w:rPr>
        <w:t>6</w:t>
      </w:r>
      <w:r w:rsidR="007227A2">
        <w:rPr>
          <w:rFonts w:hint="eastAsia"/>
        </w:rPr>
        <w:t>：</w:t>
      </w:r>
      <w:r w:rsidR="00305DFB">
        <w:rPr>
          <w:rFonts w:hint="eastAsia"/>
        </w:rPr>
        <w:t>00</w:t>
      </w:r>
    </w:p>
    <w:p w14:paraId="52A49C56" w14:textId="0A4B78A0" w:rsidR="00305DFB" w:rsidRDefault="006F1B1A" w:rsidP="00E25895">
      <w:pPr>
        <w:jc w:val="left"/>
      </w:pPr>
      <w:r>
        <w:rPr>
          <w:rFonts w:hint="eastAsia"/>
        </w:rPr>
        <w:t>集　合：平ら寿</w:t>
      </w:r>
      <w:r w:rsidR="00D56231">
        <w:rPr>
          <w:rFonts w:hint="eastAsia"/>
        </w:rPr>
        <w:t>し</w:t>
      </w:r>
      <w:r>
        <w:rPr>
          <w:rFonts w:hint="eastAsia"/>
        </w:rPr>
        <w:t>本舗前（</w:t>
      </w:r>
      <w:r w:rsidRPr="006F1B1A">
        <w:t>砺波市苗加</w:t>
      </w:r>
      <w:r>
        <w:rPr>
          <w:rFonts w:hint="eastAsia"/>
        </w:rPr>
        <w:t>4752</w:t>
      </w:r>
      <w:r w:rsidRPr="006F1B1A">
        <w:t>−</w:t>
      </w:r>
      <w:r>
        <w:rPr>
          <w:rFonts w:hint="eastAsia"/>
        </w:rPr>
        <w:t>1）</w:t>
      </w:r>
    </w:p>
    <w:p w14:paraId="7EED576B" w14:textId="254CFC50" w:rsidR="006F1B1A" w:rsidRPr="00B80CD0" w:rsidRDefault="00305DFB" w:rsidP="00B80CD0">
      <w:pPr>
        <w:ind w:firstLineChars="400" w:firstLine="840"/>
        <w:jc w:val="left"/>
      </w:pPr>
      <w:r>
        <w:rPr>
          <w:rFonts w:hint="eastAsia"/>
        </w:rPr>
        <w:t>※電車の方は高儀駅13：20着でお越しください</w:t>
      </w:r>
    </w:p>
    <w:p w14:paraId="6C355173" w14:textId="2D838B2D" w:rsidR="00E25895" w:rsidRDefault="00E25895" w:rsidP="00E25895">
      <w:pPr>
        <w:jc w:val="left"/>
      </w:pPr>
      <w:r>
        <w:t>行</w:t>
      </w:r>
      <w:r w:rsidR="006F1B1A">
        <w:rPr>
          <w:rFonts w:hint="eastAsia"/>
        </w:rPr>
        <w:t xml:space="preserve">　</w:t>
      </w:r>
      <w:r>
        <w:t>程：</w:t>
      </w:r>
      <w:r w:rsidR="007227A2">
        <w:rPr>
          <w:rFonts w:hint="eastAsia"/>
        </w:rPr>
        <w:t>工場見学→ます寿司</w:t>
      </w:r>
      <w:r w:rsidR="006F1B1A">
        <w:rPr>
          <w:rFonts w:hint="eastAsia"/>
        </w:rPr>
        <w:t>作り</w:t>
      </w:r>
      <w:r>
        <w:t>体験→</w:t>
      </w:r>
      <w:r w:rsidR="00FB3798">
        <w:rPr>
          <w:rFonts w:hint="eastAsia"/>
        </w:rPr>
        <w:t>事業者</w:t>
      </w:r>
      <w:r>
        <w:t>のお話</w:t>
      </w:r>
      <w:r w:rsidR="00C110A2">
        <w:rPr>
          <w:rFonts w:hint="eastAsia"/>
        </w:rPr>
        <w:t>｛</w:t>
      </w:r>
      <w:r w:rsidR="007227A2">
        <w:rPr>
          <w:rFonts w:hint="eastAsia"/>
        </w:rPr>
        <w:t>平ら寿しについて</w:t>
      </w:r>
      <w:r>
        <w:t>、これまでの歩み、現状の課題</w:t>
      </w:r>
      <w:r w:rsidR="007227A2">
        <w:rPr>
          <w:rFonts w:hint="eastAsia"/>
        </w:rPr>
        <w:t>、質疑応答など</w:t>
      </w:r>
      <w:r w:rsidR="00C110A2">
        <w:rPr>
          <w:rFonts w:hint="eastAsia"/>
        </w:rPr>
        <w:t>｝</w:t>
      </w:r>
      <w:r w:rsidR="007227A2">
        <w:rPr>
          <w:rFonts w:hint="eastAsia"/>
        </w:rPr>
        <w:t>→</w:t>
      </w:r>
      <w:r w:rsidR="00503AF7">
        <w:rPr>
          <w:rFonts w:hint="eastAsia"/>
        </w:rPr>
        <w:t>まとめ</w:t>
      </w:r>
    </w:p>
    <w:p w14:paraId="54828E01" w14:textId="77777777" w:rsidR="00E25895" w:rsidRPr="007227A2" w:rsidRDefault="00E25895" w:rsidP="00E25895">
      <w:pPr>
        <w:jc w:val="left"/>
      </w:pPr>
    </w:p>
    <w:p w14:paraId="2F8EA57D" w14:textId="77777777" w:rsidR="00E25895" w:rsidRPr="00D23C87" w:rsidRDefault="00E25895" w:rsidP="00E25895">
      <w:pPr>
        <w:jc w:val="left"/>
        <w:rPr>
          <w:b/>
          <w:bCs/>
          <w:shd w:val="pct15" w:color="auto" w:fill="FFFFFF"/>
        </w:rPr>
      </w:pPr>
      <w:r w:rsidRPr="00D23C87">
        <w:rPr>
          <w:b/>
          <w:bCs/>
          <w:shd w:val="pct15" w:color="auto" w:fill="FFFFFF"/>
        </w:rPr>
        <w:t>＜事業者の紹介＞</w:t>
      </w:r>
    </w:p>
    <w:p w14:paraId="5AED45D4" w14:textId="72229B80" w:rsidR="006F1B1A" w:rsidRDefault="00401079" w:rsidP="00E25895">
      <w:pPr>
        <w:jc w:val="left"/>
      </w:pPr>
      <w:r>
        <w:rPr>
          <w:rFonts w:hint="eastAsia"/>
        </w:rPr>
        <w:t>『おいしさ』『食べやすさ』『</w:t>
      </w:r>
      <w:r w:rsidR="00573EA6">
        <w:rPr>
          <w:rFonts w:hint="eastAsia"/>
        </w:rPr>
        <w:t>品質』</w:t>
      </w:r>
      <w:r>
        <w:rPr>
          <w:rFonts w:hint="eastAsia"/>
        </w:rPr>
        <w:t>にこだわる</w:t>
      </w:r>
      <w:r w:rsidR="00573EA6">
        <w:rPr>
          <w:rFonts w:hint="eastAsia"/>
        </w:rPr>
        <w:t>、</w:t>
      </w:r>
      <w:r>
        <w:rPr>
          <w:rFonts w:hint="eastAsia"/>
        </w:rPr>
        <w:t>ます寿司の食品製造業者です。</w:t>
      </w:r>
      <w:r w:rsidR="00573EA6">
        <w:rPr>
          <w:rFonts w:hint="eastAsia"/>
        </w:rPr>
        <w:t>平ら寿しのます寿司は食べやすさにこだわった角形形状が特徴で、お弁当や贈答用にも重宝されています。</w:t>
      </w:r>
      <w:r w:rsidR="006F1B1A">
        <w:rPr>
          <w:rFonts w:hint="eastAsia"/>
        </w:rPr>
        <w:t>また無添加や昆布</w:t>
      </w:r>
      <w:r w:rsidR="002E2067">
        <w:rPr>
          <w:rFonts w:hint="eastAsia"/>
        </w:rPr>
        <w:t>〆の商品</w:t>
      </w:r>
      <w:r w:rsidR="006F1B1A">
        <w:rPr>
          <w:rFonts w:hint="eastAsia"/>
        </w:rPr>
        <w:t>などバリエーションも豊富で、直営店舗で</w:t>
      </w:r>
      <w:r w:rsidR="00503AF7">
        <w:rPr>
          <w:rFonts w:hint="eastAsia"/>
        </w:rPr>
        <w:t>は注文のあとに</w:t>
      </w:r>
      <w:r w:rsidR="006F1B1A">
        <w:rPr>
          <w:rFonts w:hint="eastAsia"/>
        </w:rPr>
        <w:t>作りたてのます寿司を提供するなど、</w:t>
      </w:r>
      <w:r w:rsidR="002E2067">
        <w:rPr>
          <w:rFonts w:hint="eastAsia"/>
        </w:rPr>
        <w:t>品質にとことん</w:t>
      </w:r>
      <w:r w:rsidR="006F1B1A">
        <w:rPr>
          <w:rFonts w:hint="eastAsia"/>
        </w:rPr>
        <w:t>こだわっています。</w:t>
      </w:r>
    </w:p>
    <w:p w14:paraId="66954165" w14:textId="01F53561" w:rsidR="00E25895" w:rsidRDefault="00503AF7" w:rsidP="00E25895">
      <w:pPr>
        <w:jc w:val="left"/>
      </w:pPr>
      <w:r>
        <w:rPr>
          <w:rFonts w:hint="eastAsia"/>
        </w:rPr>
        <w:t>現在、</w:t>
      </w:r>
      <w:r w:rsidR="00573EA6">
        <w:rPr>
          <w:rFonts w:hint="eastAsia"/>
        </w:rPr>
        <w:t>県内はもちろんのこと県外の販売も増加中</w:t>
      </w:r>
      <w:r w:rsidR="006F1B1A">
        <w:rPr>
          <w:rFonts w:hint="eastAsia"/>
        </w:rPr>
        <w:t>です</w:t>
      </w:r>
      <w:r w:rsidR="00573EA6">
        <w:rPr>
          <w:rFonts w:hint="eastAsia"/>
        </w:rPr>
        <w:t>。</w:t>
      </w:r>
      <w:r w:rsidR="00401079">
        <w:rPr>
          <w:rFonts w:hint="eastAsia"/>
        </w:rPr>
        <w:t>工場見学や</w:t>
      </w:r>
      <w:r w:rsidR="00573EA6">
        <w:rPr>
          <w:rFonts w:hint="eastAsia"/>
        </w:rPr>
        <w:t>ます寿司作り</w:t>
      </w:r>
      <w:r w:rsidR="0081414F" w:rsidRPr="002148E9">
        <w:rPr>
          <w:rFonts w:hint="eastAsia"/>
          <w:color w:val="000000" w:themeColor="text1"/>
        </w:rPr>
        <w:t>体験</w:t>
      </w:r>
      <w:r w:rsidR="00573EA6">
        <w:rPr>
          <w:rFonts w:hint="eastAsia"/>
        </w:rPr>
        <w:t>教室も好評で、多くの方にます寿司の美味しさを知ってもらいたいと</w:t>
      </w:r>
      <w:r w:rsidR="006F1B1A">
        <w:rPr>
          <w:rFonts w:hint="eastAsia"/>
        </w:rPr>
        <w:t>取り組みを広めています</w:t>
      </w:r>
      <w:r w:rsidR="00573EA6">
        <w:rPr>
          <w:rFonts w:hint="eastAsia"/>
        </w:rPr>
        <w:t>。</w:t>
      </w:r>
    </w:p>
    <w:p w14:paraId="5D7BC199" w14:textId="77777777" w:rsidR="00401079" w:rsidRPr="00573EA6" w:rsidRDefault="00401079" w:rsidP="00E25895">
      <w:pPr>
        <w:jc w:val="left"/>
      </w:pPr>
    </w:p>
    <w:p w14:paraId="06FAB3FC" w14:textId="77777777" w:rsidR="00E25895" w:rsidRPr="00D23C87" w:rsidRDefault="00E25895" w:rsidP="00E25895">
      <w:pPr>
        <w:jc w:val="left"/>
        <w:rPr>
          <w:b/>
          <w:bCs/>
          <w:shd w:val="pct15" w:color="auto" w:fill="FFFFFF"/>
        </w:rPr>
      </w:pPr>
      <w:r w:rsidRPr="00D23C87">
        <w:rPr>
          <w:b/>
          <w:bCs/>
          <w:shd w:val="pct15" w:color="auto" w:fill="FFFFFF"/>
        </w:rPr>
        <w:t>＜現状の課題＞</w:t>
      </w:r>
    </w:p>
    <w:p w14:paraId="667722F5" w14:textId="703CBEA4" w:rsidR="00994845" w:rsidRDefault="00E656F1" w:rsidP="00E25895">
      <w:pPr>
        <w:jc w:val="left"/>
      </w:pPr>
      <w:r>
        <w:rPr>
          <w:rFonts w:hint="eastAsia"/>
        </w:rPr>
        <w:t>これまでに</w:t>
      </w:r>
      <w:r w:rsidR="00573EA6">
        <w:rPr>
          <w:rFonts w:hint="eastAsia"/>
        </w:rPr>
        <w:t>パッケージ</w:t>
      </w:r>
      <w:r>
        <w:rPr>
          <w:rFonts w:hint="eastAsia"/>
        </w:rPr>
        <w:t>のリニューアル、南砺の逸品への登録、</w:t>
      </w:r>
      <w:r w:rsidR="00573EA6">
        <w:rPr>
          <w:rFonts w:hint="eastAsia"/>
        </w:rPr>
        <w:t>工場</w:t>
      </w:r>
      <w:r>
        <w:rPr>
          <w:rFonts w:hint="eastAsia"/>
        </w:rPr>
        <w:t>見学の受け入れ</w:t>
      </w:r>
      <w:r w:rsidR="00573EA6">
        <w:rPr>
          <w:rFonts w:hint="eastAsia"/>
        </w:rPr>
        <w:t>などを経て</w:t>
      </w:r>
      <w:r w:rsidR="00994845">
        <w:rPr>
          <w:rFonts w:hint="eastAsia"/>
        </w:rPr>
        <w:t>、</w:t>
      </w:r>
      <w:r w:rsidR="00573EA6">
        <w:rPr>
          <w:rFonts w:hint="eastAsia"/>
        </w:rPr>
        <w:t>ます寿司の販売額は年々増加傾向にあります。一方で、</w:t>
      </w:r>
      <w:r w:rsidR="00994845">
        <w:rPr>
          <w:rFonts w:hint="eastAsia"/>
        </w:rPr>
        <w:t>ます寿司という特徴上どうしても40代以上の</w:t>
      </w:r>
      <w:r w:rsidR="005322FD">
        <w:rPr>
          <w:rFonts w:hint="eastAsia"/>
        </w:rPr>
        <w:t>お客様</w:t>
      </w:r>
      <w:r w:rsidR="00994845">
        <w:rPr>
          <w:rFonts w:hint="eastAsia"/>
        </w:rPr>
        <w:t>が多く、今後の展開として</w:t>
      </w:r>
      <w:r w:rsidR="005322FD">
        <w:rPr>
          <w:rFonts w:hint="eastAsia"/>
        </w:rPr>
        <w:t>若い世代</w:t>
      </w:r>
      <w:r w:rsidR="00994845">
        <w:rPr>
          <w:rFonts w:hint="eastAsia"/>
        </w:rPr>
        <w:t>へのアプローチは必須であると考えています。高校生を対象に工場見学と体験教室のプログラムを提供</w:t>
      </w:r>
      <w:r w:rsidR="00534B54">
        <w:rPr>
          <w:rFonts w:hint="eastAsia"/>
        </w:rPr>
        <w:t>したり</w:t>
      </w:r>
      <w:r w:rsidR="00994845">
        <w:rPr>
          <w:rFonts w:hint="eastAsia"/>
        </w:rPr>
        <w:t>、</w:t>
      </w:r>
      <w:r w:rsidR="00534B54">
        <w:rPr>
          <w:rFonts w:hint="eastAsia"/>
        </w:rPr>
        <w:t>SNSを活用したりと</w:t>
      </w:r>
      <w:r w:rsidR="00994845">
        <w:rPr>
          <w:rFonts w:hint="eastAsia"/>
        </w:rPr>
        <w:t>様々な取り組みを実施していますが、</w:t>
      </w:r>
      <w:r w:rsidR="00534B54">
        <w:rPr>
          <w:rFonts w:hint="eastAsia"/>
        </w:rPr>
        <w:t>若い世代からの実際の</w:t>
      </w:r>
      <w:r w:rsidR="00994845">
        <w:rPr>
          <w:rFonts w:hint="eastAsia"/>
        </w:rPr>
        <w:t>購入にはつながっていない現状です。そこで、当社の</w:t>
      </w:r>
      <w:r w:rsidR="002E2067">
        <w:rPr>
          <w:rFonts w:hint="eastAsia"/>
        </w:rPr>
        <w:t>ます寿司</w:t>
      </w:r>
      <w:r w:rsidR="00994845">
        <w:rPr>
          <w:rFonts w:hint="eastAsia"/>
        </w:rPr>
        <w:t>商品をどうしたら10代・20代の方に</w:t>
      </w:r>
      <w:r w:rsidR="00534B54">
        <w:rPr>
          <w:rFonts w:hint="eastAsia"/>
        </w:rPr>
        <w:t>知ってもらい・</w:t>
      </w:r>
      <w:r w:rsidR="00994845">
        <w:rPr>
          <w:rFonts w:hint="eastAsia"/>
        </w:rPr>
        <w:t>購入してもらえるか、その</w:t>
      </w:r>
      <w:r w:rsidR="005322FD">
        <w:rPr>
          <w:rFonts w:hint="eastAsia"/>
        </w:rPr>
        <w:t>プロモーション</w:t>
      </w:r>
      <w:r w:rsidR="00994845">
        <w:rPr>
          <w:rFonts w:hint="eastAsia"/>
        </w:rPr>
        <w:t>アイデアを募集したいと思います。</w:t>
      </w:r>
    </w:p>
    <w:p w14:paraId="17808410" w14:textId="3A55FCF3" w:rsidR="00E25895" w:rsidRPr="00534B54" w:rsidRDefault="00E25895" w:rsidP="00E25895">
      <w:pPr>
        <w:jc w:val="left"/>
      </w:pPr>
    </w:p>
    <w:p w14:paraId="385712D5" w14:textId="5A369D09" w:rsidR="00E25895" w:rsidRPr="00D23C87" w:rsidRDefault="00E25895" w:rsidP="00E25895">
      <w:pPr>
        <w:jc w:val="left"/>
        <w:rPr>
          <w:b/>
          <w:bCs/>
          <w:shd w:val="pct15" w:color="auto" w:fill="FFFFFF"/>
        </w:rPr>
      </w:pPr>
      <w:r w:rsidRPr="00D23C87">
        <w:rPr>
          <w:b/>
          <w:bCs/>
          <w:shd w:val="pct15" w:color="auto" w:fill="FFFFFF"/>
        </w:rPr>
        <w:t>＜</w:t>
      </w:r>
      <w:r w:rsidR="00D0301C" w:rsidRPr="00D23C87">
        <w:rPr>
          <w:rFonts w:hint="eastAsia"/>
          <w:b/>
          <w:bCs/>
          <w:shd w:val="pct15" w:color="auto" w:fill="FFFFFF"/>
        </w:rPr>
        <w:t>事業者</w:t>
      </w:r>
      <w:r w:rsidRPr="00D23C87">
        <w:rPr>
          <w:b/>
          <w:bCs/>
          <w:shd w:val="pct15" w:color="auto" w:fill="FFFFFF"/>
        </w:rPr>
        <w:t>からコメント＞</w:t>
      </w:r>
    </w:p>
    <w:p w14:paraId="138E39E3" w14:textId="40268974" w:rsidR="00E25895" w:rsidRPr="00D0301C" w:rsidRDefault="00D0301C" w:rsidP="00E25895">
      <w:pPr>
        <w:jc w:val="left"/>
      </w:pPr>
      <w:r>
        <w:rPr>
          <w:rFonts w:hint="eastAsia"/>
        </w:rPr>
        <w:t>平ら寿</w:t>
      </w:r>
      <w:r w:rsidR="00D56231">
        <w:rPr>
          <w:rFonts w:hint="eastAsia"/>
        </w:rPr>
        <w:t>し</w:t>
      </w:r>
      <w:r>
        <w:rPr>
          <w:rFonts w:hint="eastAsia"/>
        </w:rPr>
        <w:t>本舗は、平成23年に㈱マックス加工の松谷社長によって立ち上げられ</w:t>
      </w:r>
      <w:r w:rsidR="00DE1A71">
        <w:rPr>
          <w:rFonts w:hint="eastAsia"/>
        </w:rPr>
        <w:t>た、</w:t>
      </w:r>
      <w:r w:rsidR="002E2067">
        <w:rPr>
          <w:rFonts w:hint="eastAsia"/>
        </w:rPr>
        <w:t>県内</w:t>
      </w:r>
      <w:r w:rsidR="002E2067">
        <w:rPr>
          <w:rFonts w:hint="eastAsia"/>
        </w:rPr>
        <w:lastRenderedPageBreak/>
        <w:t>では</w:t>
      </w:r>
      <w:r w:rsidR="00FB3798">
        <w:rPr>
          <w:rFonts w:hint="eastAsia"/>
        </w:rPr>
        <w:t>新参</w:t>
      </w:r>
      <w:r w:rsidR="00DE1A71">
        <w:rPr>
          <w:rFonts w:hint="eastAsia"/>
        </w:rPr>
        <w:t>のます寿司</w:t>
      </w:r>
      <w:r w:rsidR="00D56231">
        <w:rPr>
          <w:rFonts w:hint="eastAsia"/>
        </w:rPr>
        <w:t>専門店</w:t>
      </w:r>
      <w:r w:rsidR="00DE1A71">
        <w:rPr>
          <w:rFonts w:hint="eastAsia"/>
        </w:rPr>
        <w:t>です。</w:t>
      </w:r>
    </w:p>
    <w:p w14:paraId="7B94E52C" w14:textId="286718E5" w:rsidR="005322FD" w:rsidRPr="00DE1A71" w:rsidRDefault="00DE1A71" w:rsidP="00E25895">
      <w:pPr>
        <w:jc w:val="left"/>
      </w:pPr>
      <w:r>
        <w:rPr>
          <w:rFonts w:hint="eastAsia"/>
        </w:rPr>
        <w:t>美味しいます寿司を完成させるまでに数年、その</w:t>
      </w:r>
      <w:r w:rsidR="00880167">
        <w:rPr>
          <w:rFonts w:hint="eastAsia"/>
        </w:rPr>
        <w:t>後に</w:t>
      </w:r>
      <w:r w:rsidRPr="00DE1A71">
        <w:rPr>
          <w:rFonts w:hint="eastAsia"/>
        </w:rPr>
        <w:t>コロナ禍や原材料の高騰など</w:t>
      </w:r>
      <w:r>
        <w:rPr>
          <w:rFonts w:hint="eastAsia"/>
        </w:rPr>
        <w:t>様々な危機を乗り越えて、ようやく県内・県外の認知度が上がってきて</w:t>
      </w:r>
      <w:r w:rsidR="00880167">
        <w:rPr>
          <w:rFonts w:hint="eastAsia"/>
        </w:rPr>
        <w:t>いると感じています</w:t>
      </w:r>
      <w:r>
        <w:rPr>
          <w:rFonts w:hint="eastAsia"/>
        </w:rPr>
        <w:t>。市や県の補助金なども積極的に取り入れて、</w:t>
      </w:r>
      <w:r w:rsidR="00D23C87">
        <w:rPr>
          <w:rFonts w:hint="eastAsia"/>
        </w:rPr>
        <w:t>オンラインショップの開設</w:t>
      </w:r>
      <w:r>
        <w:rPr>
          <w:rFonts w:hint="eastAsia"/>
        </w:rPr>
        <w:t>や観光イベントへの出店など精力的に活動してまいりました。</w:t>
      </w:r>
    </w:p>
    <w:p w14:paraId="537A90D5" w14:textId="23EB8921" w:rsidR="00880167" w:rsidRPr="00880167" w:rsidRDefault="00880167" w:rsidP="00880167">
      <w:pPr>
        <w:jc w:val="left"/>
      </w:pPr>
      <w:r>
        <w:rPr>
          <w:rFonts w:hint="eastAsia"/>
        </w:rPr>
        <w:t>より多くの方にます寿司の美味しさを体感していただきたい、富山のます寿司文化を知ってもらいたい、そ</w:t>
      </w:r>
      <w:r w:rsidR="00503AF7">
        <w:rPr>
          <w:rFonts w:hint="eastAsia"/>
        </w:rPr>
        <w:t>の</w:t>
      </w:r>
      <w:r>
        <w:rPr>
          <w:rFonts w:hint="eastAsia"/>
        </w:rPr>
        <w:t>一心で日々活動しています。ぜひ皆さんにもます寿司に興味を持ってもらい、その魅力をどのように発信・プロモーションしていけばよいか</w:t>
      </w:r>
      <w:r w:rsidR="00503AF7">
        <w:rPr>
          <w:rFonts w:hint="eastAsia"/>
        </w:rPr>
        <w:t>を考えてもらえたら嬉しいです</w:t>
      </w:r>
      <w:r>
        <w:rPr>
          <w:rFonts w:hint="eastAsia"/>
        </w:rPr>
        <w:t>！</w:t>
      </w:r>
    </w:p>
    <w:p w14:paraId="15E5A53F" w14:textId="77777777" w:rsidR="00880167" w:rsidRPr="00E25895" w:rsidRDefault="00880167" w:rsidP="00880167">
      <w:pPr>
        <w:jc w:val="left"/>
      </w:pPr>
    </w:p>
    <w:sectPr w:rsidR="00880167" w:rsidRPr="00E2589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8724D" w14:textId="77777777" w:rsidR="00B1725C" w:rsidRDefault="00B1725C" w:rsidP="006F1B1A">
      <w:r>
        <w:separator/>
      </w:r>
    </w:p>
  </w:endnote>
  <w:endnote w:type="continuationSeparator" w:id="0">
    <w:p w14:paraId="288348A8" w14:textId="77777777" w:rsidR="00B1725C" w:rsidRDefault="00B1725C" w:rsidP="006F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14A95" w14:textId="77777777" w:rsidR="00B1725C" w:rsidRDefault="00B1725C" w:rsidP="006F1B1A">
      <w:r>
        <w:separator/>
      </w:r>
    </w:p>
  </w:footnote>
  <w:footnote w:type="continuationSeparator" w:id="0">
    <w:p w14:paraId="6FDBA7AB" w14:textId="77777777" w:rsidR="00B1725C" w:rsidRDefault="00B1725C" w:rsidP="006F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7BAA" w14:textId="76DDF0C0" w:rsidR="00305DFB" w:rsidRPr="00305DFB" w:rsidRDefault="00305DFB" w:rsidP="00305DFB">
    <w:pPr>
      <w:jc w:val="left"/>
    </w:pPr>
    <w:r>
      <w:rPr>
        <w:rFonts w:hint="eastAsia"/>
      </w:rPr>
      <w:t>なんチャレ2025_課題</w:t>
    </w:r>
    <w:r w:rsidR="00C20DF8">
      <w:rPr>
        <w:rFonts w:hint="eastAsia"/>
      </w:rPr>
      <w:t>を</w:t>
    </w:r>
    <w:r>
      <w:rPr>
        <w:rFonts w:hint="eastAsia"/>
      </w:rPr>
      <w:t>提供</w:t>
    </w:r>
    <w:r w:rsidR="00C20DF8">
      <w:rPr>
        <w:rFonts w:hint="eastAsia"/>
      </w:rPr>
      <w:t>する事業者情報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95"/>
    <w:rsid w:val="00020C15"/>
    <w:rsid w:val="000379E6"/>
    <w:rsid w:val="00053CD3"/>
    <w:rsid w:val="000B5155"/>
    <w:rsid w:val="000C2D47"/>
    <w:rsid w:val="000C5F14"/>
    <w:rsid w:val="00137386"/>
    <w:rsid w:val="001D10C9"/>
    <w:rsid w:val="002148E9"/>
    <w:rsid w:val="00286BDE"/>
    <w:rsid w:val="002C4B1F"/>
    <w:rsid w:val="002E2067"/>
    <w:rsid w:val="00305DFB"/>
    <w:rsid w:val="003B37D4"/>
    <w:rsid w:val="00401079"/>
    <w:rsid w:val="00420AF4"/>
    <w:rsid w:val="00434092"/>
    <w:rsid w:val="00450243"/>
    <w:rsid w:val="00450539"/>
    <w:rsid w:val="00467FA5"/>
    <w:rsid w:val="004E03BE"/>
    <w:rsid w:val="00503AF7"/>
    <w:rsid w:val="005322FD"/>
    <w:rsid w:val="00534B54"/>
    <w:rsid w:val="00551266"/>
    <w:rsid w:val="00573EA6"/>
    <w:rsid w:val="00574262"/>
    <w:rsid w:val="00576173"/>
    <w:rsid w:val="00580506"/>
    <w:rsid w:val="005E1568"/>
    <w:rsid w:val="005F3CF1"/>
    <w:rsid w:val="00641FDF"/>
    <w:rsid w:val="006B36FB"/>
    <w:rsid w:val="006F1B1A"/>
    <w:rsid w:val="007227A2"/>
    <w:rsid w:val="0074677A"/>
    <w:rsid w:val="007769D1"/>
    <w:rsid w:val="00794915"/>
    <w:rsid w:val="0081414F"/>
    <w:rsid w:val="00880167"/>
    <w:rsid w:val="008C5537"/>
    <w:rsid w:val="00944015"/>
    <w:rsid w:val="0098158C"/>
    <w:rsid w:val="00992E57"/>
    <w:rsid w:val="00994845"/>
    <w:rsid w:val="00B1725C"/>
    <w:rsid w:val="00B80CD0"/>
    <w:rsid w:val="00BA5DF8"/>
    <w:rsid w:val="00BA74ED"/>
    <w:rsid w:val="00BB6541"/>
    <w:rsid w:val="00BE3770"/>
    <w:rsid w:val="00C110A2"/>
    <w:rsid w:val="00C20DF8"/>
    <w:rsid w:val="00C92BFF"/>
    <w:rsid w:val="00CB58DE"/>
    <w:rsid w:val="00D0301C"/>
    <w:rsid w:val="00D23C87"/>
    <w:rsid w:val="00D56231"/>
    <w:rsid w:val="00D66EB2"/>
    <w:rsid w:val="00D73223"/>
    <w:rsid w:val="00DD6A30"/>
    <w:rsid w:val="00DE0B0A"/>
    <w:rsid w:val="00DE1A71"/>
    <w:rsid w:val="00DF6572"/>
    <w:rsid w:val="00E25895"/>
    <w:rsid w:val="00E656F1"/>
    <w:rsid w:val="00E91C41"/>
    <w:rsid w:val="00EA03A6"/>
    <w:rsid w:val="00EE7995"/>
    <w:rsid w:val="00FB3798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5F43F"/>
  <w15:chartTrackingRefBased/>
  <w15:docId w15:val="{39710109-9785-4D1F-9438-B42F5855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895"/>
    <w:pPr>
      <w:widowControl w:val="0"/>
      <w:jc w:val="both"/>
    </w:pPr>
    <w:rPr>
      <w:rFonts w:ascii="游明朝" w:eastAsia="游明朝" w:hAnsi="游明朝" w:cs="游明朝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258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8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8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8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8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8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8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58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58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58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58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58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58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58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58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58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58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5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8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5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8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5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8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58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5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58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589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F1B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1B1A"/>
    <w:rPr>
      <w:rFonts w:ascii="游明朝" w:eastAsia="游明朝" w:hAnsi="游明朝" w:cs="游明朝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6F1B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1B1A"/>
    <w:rPr>
      <w:rFonts w:ascii="游明朝" w:eastAsia="游明朝" w:hAnsi="游明朝" w:cs="游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あずさ 遠藤</dc:creator>
  <cp:keywords/>
  <dc:description/>
  <cp:lastModifiedBy>あずさ 遠藤</cp:lastModifiedBy>
  <cp:revision>2</cp:revision>
  <dcterms:created xsi:type="dcterms:W3CDTF">2025-07-01T01:51:00Z</dcterms:created>
  <dcterms:modified xsi:type="dcterms:W3CDTF">2025-07-01T01:51:00Z</dcterms:modified>
</cp:coreProperties>
</file>