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150E3" w14:textId="5E4BB816" w:rsidR="00A77F96" w:rsidRPr="00A77F96" w:rsidRDefault="00A77F96" w:rsidP="00A77F96">
      <w:pPr>
        <w:jc w:val="left"/>
        <w:rPr>
          <w:b/>
          <w:bCs/>
          <w:sz w:val="24"/>
          <w:szCs w:val="24"/>
          <w:u w:val="single"/>
        </w:rPr>
      </w:pPr>
      <w:r w:rsidRPr="00A77F96">
        <w:rPr>
          <w:b/>
          <w:bCs/>
          <w:sz w:val="24"/>
          <w:szCs w:val="24"/>
          <w:u w:val="single"/>
        </w:rPr>
        <w:t>東中江和紙加工生産組合</w:t>
      </w:r>
    </w:p>
    <w:p w14:paraId="1D319B90" w14:textId="77777777" w:rsidR="00A77F96" w:rsidRPr="00A77F96" w:rsidRDefault="00A77F96" w:rsidP="00A77F96">
      <w:pPr>
        <w:jc w:val="left"/>
      </w:pPr>
    </w:p>
    <w:p w14:paraId="4988CDB6" w14:textId="77777777" w:rsidR="00A77F96" w:rsidRDefault="00A77F96" w:rsidP="00A77F96">
      <w:pPr>
        <w:jc w:val="left"/>
      </w:pPr>
      <w:r>
        <w:t>＜募集するアイデア＞</w:t>
      </w:r>
    </w:p>
    <w:p w14:paraId="0C70C3E9" w14:textId="3EE881EA" w:rsidR="00936483" w:rsidRDefault="00936483" w:rsidP="00A77F96">
      <w:pPr>
        <w:jc w:val="left"/>
      </w:pPr>
      <w:r>
        <w:rPr>
          <w:rFonts w:hint="eastAsia"/>
        </w:rPr>
        <w:t>『悠久紙の売上を上げたい！』</w:t>
      </w:r>
    </w:p>
    <w:p w14:paraId="2048A745" w14:textId="1AB1FED4" w:rsidR="00A77F96" w:rsidRDefault="00A77F96" w:rsidP="00A77F96">
      <w:pPr>
        <w:jc w:val="left"/>
      </w:pPr>
      <w:r>
        <w:t>楮(こうぞ)100％の五箇山和紙「＝悠久紙」を活用した</w:t>
      </w:r>
      <w:r>
        <w:rPr>
          <w:rFonts w:hint="eastAsia"/>
        </w:rPr>
        <w:t>新しい事業のアイデア</w:t>
      </w:r>
      <w:r>
        <w:t>、または新しい</w:t>
      </w:r>
      <w:r w:rsidR="00BB5137">
        <w:rPr>
          <w:rFonts w:hint="eastAsia"/>
        </w:rPr>
        <w:t>販路の開拓</w:t>
      </w:r>
      <w:r w:rsidR="00443C11">
        <w:rPr>
          <w:rFonts w:hint="eastAsia"/>
        </w:rPr>
        <w:t>アイデア</w:t>
      </w:r>
      <w:r>
        <w:t>を募集します。</w:t>
      </w:r>
    </w:p>
    <w:p w14:paraId="1E45C7FA" w14:textId="77777777" w:rsidR="00A77F96" w:rsidRPr="00343249" w:rsidRDefault="00A77F96" w:rsidP="00A77F96">
      <w:pPr>
        <w:jc w:val="left"/>
      </w:pPr>
    </w:p>
    <w:p w14:paraId="7615875A" w14:textId="77777777" w:rsidR="00A77F96" w:rsidRDefault="00A77F96" w:rsidP="00A77F96">
      <w:pPr>
        <w:jc w:val="left"/>
      </w:pPr>
      <w:r>
        <w:t>＜視察ツアー＞</w:t>
      </w:r>
    </w:p>
    <w:p w14:paraId="32F6771D" w14:textId="5AC36D1C" w:rsidR="00A77F96" w:rsidRDefault="00A77F96" w:rsidP="00A77F96">
      <w:pPr>
        <w:jc w:val="left"/>
      </w:pPr>
      <w:r>
        <w:t>日</w:t>
      </w:r>
      <w:r w:rsidR="00936483">
        <w:rPr>
          <w:rFonts w:hint="eastAsia"/>
        </w:rPr>
        <w:t xml:space="preserve">　</w:t>
      </w:r>
      <w:r>
        <w:t>時：</w:t>
      </w:r>
      <w:r w:rsidR="00BB5137">
        <w:rPr>
          <w:rFonts w:hint="eastAsia"/>
        </w:rPr>
        <w:t>8月2</w:t>
      </w:r>
      <w:r w:rsidR="008E2236">
        <w:rPr>
          <w:rFonts w:hint="eastAsia"/>
        </w:rPr>
        <w:t>0</w:t>
      </w:r>
      <w:r w:rsidR="00BB5137">
        <w:rPr>
          <w:rFonts w:hint="eastAsia"/>
        </w:rPr>
        <w:t>日(</w:t>
      </w:r>
      <w:r w:rsidR="008E2236">
        <w:rPr>
          <w:rFonts w:hint="eastAsia"/>
        </w:rPr>
        <w:t>水</w:t>
      </w:r>
      <w:r w:rsidR="00BB5137">
        <w:rPr>
          <w:rFonts w:hint="eastAsia"/>
        </w:rPr>
        <w:t>)</w:t>
      </w:r>
      <w:r w:rsidR="008E2236">
        <w:rPr>
          <w:rFonts w:hint="eastAsia"/>
        </w:rPr>
        <w:t xml:space="preserve">　</w:t>
      </w:r>
      <w:r w:rsidR="00936483">
        <w:rPr>
          <w:rFonts w:hint="eastAsia"/>
        </w:rPr>
        <w:t>10：00～14：</w:t>
      </w:r>
      <w:r w:rsidR="00CD70BA">
        <w:rPr>
          <w:rFonts w:hint="eastAsia"/>
        </w:rPr>
        <w:t>30</w:t>
      </w:r>
      <w:r w:rsidR="00936483">
        <w:rPr>
          <w:rFonts w:hint="eastAsia"/>
        </w:rPr>
        <w:t xml:space="preserve">　（お昼休憩</w:t>
      </w:r>
      <w:r w:rsidR="00CD70BA">
        <w:rPr>
          <w:rFonts w:hint="eastAsia"/>
        </w:rPr>
        <w:t>、移動</w:t>
      </w:r>
      <w:r w:rsidR="00936483">
        <w:rPr>
          <w:rFonts w:hint="eastAsia"/>
        </w:rPr>
        <w:t>を含む）</w:t>
      </w:r>
    </w:p>
    <w:p w14:paraId="622E4141" w14:textId="71116865" w:rsidR="0048738F" w:rsidRDefault="0048738F" w:rsidP="00A77F96">
      <w:pPr>
        <w:jc w:val="left"/>
      </w:pPr>
      <w:r>
        <w:rPr>
          <w:rFonts w:hint="eastAsia"/>
        </w:rPr>
        <w:t>集　合：</w:t>
      </w:r>
      <w:r w:rsidR="00701FD0">
        <w:rPr>
          <w:rFonts w:hint="eastAsia"/>
        </w:rPr>
        <w:t>東中江和紙加工生産組合</w:t>
      </w:r>
      <w:r w:rsidR="006C09D4">
        <w:rPr>
          <w:rFonts w:hint="eastAsia"/>
        </w:rPr>
        <w:t xml:space="preserve"> </w:t>
      </w:r>
      <w:r w:rsidR="00701FD0">
        <w:rPr>
          <w:rFonts w:hint="eastAsia"/>
        </w:rPr>
        <w:t>工房前（</w:t>
      </w:r>
      <w:r w:rsidR="00701FD0" w:rsidRPr="00701FD0">
        <w:t>富山県南砺市東中江</w:t>
      </w:r>
      <w:r w:rsidR="00701FD0">
        <w:rPr>
          <w:rFonts w:hint="eastAsia"/>
        </w:rPr>
        <w:t>582）</w:t>
      </w:r>
    </w:p>
    <w:p w14:paraId="496691BA" w14:textId="6A51E0E9" w:rsidR="00936483" w:rsidRDefault="00936483" w:rsidP="00A77F96">
      <w:pPr>
        <w:jc w:val="left"/>
      </w:pPr>
      <w:r>
        <w:rPr>
          <w:rFonts w:hint="eastAsia"/>
        </w:rPr>
        <w:t>参加費：無料</w:t>
      </w:r>
    </w:p>
    <w:p w14:paraId="34447146" w14:textId="6C4DAE5E" w:rsidR="00A77F96" w:rsidRDefault="00A77F96" w:rsidP="00A77F96">
      <w:pPr>
        <w:jc w:val="left"/>
      </w:pPr>
      <w:r>
        <w:t>行</w:t>
      </w:r>
      <w:r w:rsidR="00936483">
        <w:rPr>
          <w:rFonts w:hint="eastAsia"/>
        </w:rPr>
        <w:t xml:space="preserve">　</w:t>
      </w:r>
      <w:r>
        <w:t>程：和紙製造工房視察→楮畑視察・芽かき体験→代表のお話(和紙</w:t>
      </w:r>
      <w:r w:rsidR="00936483">
        <w:rPr>
          <w:rFonts w:hint="eastAsia"/>
        </w:rPr>
        <w:t>づくりの</w:t>
      </w:r>
      <w:r>
        <w:t>行程、これまでの歩み、現状の課題</w:t>
      </w:r>
      <w:r w:rsidR="00CD70BA">
        <w:rPr>
          <w:rFonts w:hint="eastAsia"/>
        </w:rPr>
        <w:t>、質疑応答など</w:t>
      </w:r>
      <w:r>
        <w:t>)→和紙の里見学→相倉集落見学</w:t>
      </w:r>
    </w:p>
    <w:p w14:paraId="40BA46D2" w14:textId="712D145A" w:rsidR="00A77F96" w:rsidRDefault="0048738F" w:rsidP="00A77F96">
      <w:pPr>
        <w:jc w:val="left"/>
      </w:pPr>
      <w:r>
        <w:rPr>
          <w:rFonts w:hint="eastAsia"/>
        </w:rPr>
        <w:t>備　考：</w:t>
      </w:r>
    </w:p>
    <w:p w14:paraId="07F368A2" w14:textId="58C8C009" w:rsidR="00701FD0" w:rsidRDefault="00701FD0" w:rsidP="00A77F96">
      <w:pPr>
        <w:jc w:val="left"/>
      </w:pPr>
      <w:r>
        <w:rPr>
          <w:rFonts w:hint="eastAsia"/>
        </w:rPr>
        <w:t>・農作業を行いますので、暑さ対策＆汚れてもよい格好でお越しください</w:t>
      </w:r>
      <w:r w:rsidR="00CD70BA">
        <w:rPr>
          <w:rFonts w:hint="eastAsia"/>
        </w:rPr>
        <w:t>。必要に応じて着替えもご持参ください</w:t>
      </w:r>
    </w:p>
    <w:p w14:paraId="22EA44DB" w14:textId="5D9A8F77" w:rsidR="0048738F" w:rsidRPr="0048738F" w:rsidRDefault="0048738F" w:rsidP="00A77F96">
      <w:pPr>
        <w:jc w:val="left"/>
      </w:pPr>
      <w:r>
        <w:rPr>
          <w:rFonts w:hint="eastAsia"/>
        </w:rPr>
        <w:t>・昼食代と相倉集落駐車場代</w:t>
      </w:r>
      <w:r w:rsidR="00CD70BA">
        <w:rPr>
          <w:rFonts w:hint="eastAsia"/>
        </w:rPr>
        <w:t>の</w:t>
      </w:r>
      <w:r>
        <w:rPr>
          <w:rFonts w:hint="eastAsia"/>
        </w:rPr>
        <w:t>実費はご負担</w:t>
      </w:r>
      <w:r w:rsidR="00CD70BA">
        <w:rPr>
          <w:rFonts w:hint="eastAsia"/>
        </w:rPr>
        <w:t>をお願いします</w:t>
      </w:r>
    </w:p>
    <w:p w14:paraId="6D9AF2DE" w14:textId="77777777" w:rsidR="0048738F" w:rsidRDefault="0048738F" w:rsidP="00A77F96">
      <w:pPr>
        <w:jc w:val="left"/>
      </w:pPr>
    </w:p>
    <w:p w14:paraId="453BCF90" w14:textId="77777777" w:rsidR="00A77F96" w:rsidRDefault="00A77F96" w:rsidP="00A77F96">
      <w:pPr>
        <w:jc w:val="left"/>
      </w:pPr>
      <w:r>
        <w:t>＜事業者の紹介＞</w:t>
      </w:r>
    </w:p>
    <w:p w14:paraId="1F0278EE" w14:textId="78C94FFD" w:rsidR="00701FD0" w:rsidRDefault="00BB5137" w:rsidP="00A77F96">
      <w:pPr>
        <w:jc w:val="left"/>
      </w:pPr>
      <w:r>
        <w:rPr>
          <w:rFonts w:hint="eastAsia"/>
        </w:rPr>
        <w:t>原材料の</w:t>
      </w:r>
      <w:r w:rsidR="00A77F96">
        <w:t>楮(こうぞ)100％</w:t>
      </w:r>
      <w:r>
        <w:rPr>
          <w:rFonts w:hint="eastAsia"/>
        </w:rPr>
        <w:t>、トロロアオイの自家栽培に</w:t>
      </w:r>
      <w:r w:rsidR="00A77F96">
        <w:t>こだわり、富山県内で唯一完全手作りの和紙「悠久紙」を手がける、五箇山</w:t>
      </w:r>
      <w:r w:rsidR="00936483">
        <w:rPr>
          <w:rFonts w:hint="eastAsia"/>
        </w:rPr>
        <w:t>の</w:t>
      </w:r>
      <w:r w:rsidR="00A77F96">
        <w:t>製造事業者です。昔ながらの製法でつくられた「悠久紙」は高い耐久性を持ち、京都の桂離宮、名古屋城</w:t>
      </w:r>
      <w:r>
        <w:rPr>
          <w:rFonts w:hint="eastAsia"/>
        </w:rPr>
        <w:t>本丸御殿</w:t>
      </w:r>
      <w:r w:rsidR="00A77F96">
        <w:t>、勝興寺、その他様々な古文書など、日本を代表する重要文化財の修理・復元に利用されています。</w:t>
      </w:r>
    </w:p>
    <w:p w14:paraId="2296A905" w14:textId="4F3D4C11" w:rsidR="00A77F96" w:rsidRDefault="00701FD0" w:rsidP="00A77F96">
      <w:pPr>
        <w:jc w:val="left"/>
      </w:pPr>
      <w:r>
        <w:rPr>
          <w:rFonts w:hint="eastAsia"/>
        </w:rPr>
        <w:t>千年</w:t>
      </w:r>
      <w:r w:rsidR="00CD70BA">
        <w:rPr>
          <w:rFonts w:hint="eastAsia"/>
        </w:rPr>
        <w:t>の耐久を持つ「悠久紙」</w:t>
      </w:r>
      <w:r>
        <w:rPr>
          <w:rFonts w:hint="eastAsia"/>
        </w:rPr>
        <w:t>を製造するため</w:t>
      </w:r>
      <w:r w:rsidR="00CD70BA">
        <w:rPr>
          <w:rFonts w:hint="eastAsia"/>
        </w:rPr>
        <w:t>に</w:t>
      </w:r>
      <w:r>
        <w:rPr>
          <w:rFonts w:hint="eastAsia"/>
        </w:rPr>
        <w:t>、</w:t>
      </w:r>
      <w:r w:rsidR="00CD70BA">
        <w:rPr>
          <w:rFonts w:hint="eastAsia"/>
        </w:rPr>
        <w:t>本</w:t>
      </w:r>
      <w:r w:rsidR="007B3CCB">
        <w:rPr>
          <w:rFonts w:hint="eastAsia"/>
        </w:rPr>
        <w:t>組合では日本で</w:t>
      </w:r>
      <w:r w:rsidRPr="00701FD0">
        <w:t>最大規模の楮畑を持ち</w:t>
      </w:r>
      <w:r w:rsidR="00CD70BA">
        <w:rPr>
          <w:rFonts w:hint="eastAsia"/>
        </w:rPr>
        <w:t>、</w:t>
      </w:r>
      <w:r w:rsidRPr="00701FD0">
        <w:t>丁寧に質の良い楮を</w:t>
      </w:r>
      <w:r w:rsidR="00CD70BA">
        <w:rPr>
          <w:rFonts w:hint="eastAsia"/>
        </w:rPr>
        <w:t>栽培</w:t>
      </w:r>
      <w:r w:rsidRPr="00701FD0">
        <w:t>し</w:t>
      </w:r>
      <w:r w:rsidR="00CD70BA">
        <w:rPr>
          <w:rFonts w:hint="eastAsia"/>
        </w:rPr>
        <w:t>ています。</w:t>
      </w:r>
      <w:r w:rsidRPr="00701FD0">
        <w:t>また冬</w:t>
      </w:r>
      <w:r w:rsidR="005B32BE">
        <w:rPr>
          <w:rFonts w:hint="eastAsia"/>
        </w:rPr>
        <w:t>には</w:t>
      </w:r>
      <w:r w:rsidRPr="00701FD0">
        <w:t>「雪さらし」</w:t>
      </w:r>
      <w:r w:rsidR="005B32BE">
        <w:rPr>
          <w:rFonts w:hint="eastAsia"/>
        </w:rPr>
        <w:t>を行</w:t>
      </w:r>
      <w:r w:rsidR="00CD70BA">
        <w:rPr>
          <w:rFonts w:hint="eastAsia"/>
        </w:rPr>
        <w:t>い、</w:t>
      </w:r>
      <w:r w:rsidRPr="00701FD0">
        <w:t>日光と反射光の自然の力だけで天然の白さを作りだ</w:t>
      </w:r>
      <w:r w:rsidR="00CD70BA">
        <w:rPr>
          <w:rFonts w:hint="eastAsia"/>
        </w:rPr>
        <w:t>すなど、300年前から続く伝統的な製法の継続にこだわっています。</w:t>
      </w:r>
    </w:p>
    <w:p w14:paraId="08DEF944" w14:textId="77777777" w:rsidR="00A77F96" w:rsidRPr="00CD70BA" w:rsidRDefault="00A77F96" w:rsidP="00A77F96">
      <w:pPr>
        <w:jc w:val="left"/>
      </w:pPr>
    </w:p>
    <w:p w14:paraId="6D0D4E03" w14:textId="77777777" w:rsidR="00A77F96" w:rsidRDefault="00A77F96" w:rsidP="00A77F96">
      <w:pPr>
        <w:jc w:val="left"/>
      </w:pPr>
      <w:r>
        <w:t>＜現状の課題＞</w:t>
      </w:r>
    </w:p>
    <w:p w14:paraId="3276BEA7" w14:textId="66BBC806" w:rsidR="00A77F96" w:rsidRDefault="00A77F96" w:rsidP="00A77F96">
      <w:pPr>
        <w:jc w:val="left"/>
      </w:pPr>
      <w:r>
        <w:t>「悠久紙」は文化財の修復紙として一定の需要があります。一方で、今後の事業継続・発展のためには</w:t>
      </w:r>
      <w:r w:rsidR="007B3CCB">
        <w:rPr>
          <w:rFonts w:hint="eastAsia"/>
        </w:rPr>
        <w:t>新規事業の展開</w:t>
      </w:r>
      <w:r>
        <w:t>や新しい販路拡大にチャレンジする必要があり、これまでにも</w:t>
      </w:r>
      <w:r w:rsidR="00936483">
        <w:rPr>
          <w:rFonts w:hint="eastAsia"/>
        </w:rPr>
        <w:t>「</w:t>
      </w:r>
      <w:r>
        <w:t>オンラインショップの開設</w:t>
      </w:r>
      <w:r w:rsidR="00936483">
        <w:rPr>
          <w:rFonts w:hint="eastAsia"/>
        </w:rPr>
        <w:t>」</w:t>
      </w:r>
      <w:r>
        <w:t>や</w:t>
      </w:r>
      <w:r w:rsidR="00936483">
        <w:rPr>
          <w:rFonts w:hint="eastAsia"/>
        </w:rPr>
        <w:t>「</w:t>
      </w:r>
      <w:r>
        <w:t>デザイナーとコラボした悠久紙の帽子制作</w:t>
      </w:r>
      <w:r w:rsidR="00936483">
        <w:rPr>
          <w:rFonts w:hint="eastAsia"/>
        </w:rPr>
        <w:t>」</w:t>
      </w:r>
      <w:r>
        <w:t>などに挑戦しましたが、なかなか売上の拡大にはつながっていない現状です。そこで、学生の皆さんから新しいアイデアをいただき、次</w:t>
      </w:r>
      <w:r w:rsidR="00936483">
        <w:rPr>
          <w:rFonts w:hint="eastAsia"/>
        </w:rPr>
        <w:t>なるチャレンジへ</w:t>
      </w:r>
      <w:r>
        <w:t>の一歩にしたいと</w:t>
      </w:r>
      <w:r w:rsidR="00CD70BA">
        <w:rPr>
          <w:rFonts w:hint="eastAsia"/>
        </w:rPr>
        <w:t>考えています</w:t>
      </w:r>
      <w:r>
        <w:t>。</w:t>
      </w:r>
    </w:p>
    <w:p w14:paraId="107CE65C" w14:textId="77777777" w:rsidR="00A77F96" w:rsidRDefault="00A77F96" w:rsidP="00A77F96">
      <w:pPr>
        <w:jc w:val="left"/>
      </w:pPr>
    </w:p>
    <w:p w14:paraId="229E1B29" w14:textId="77777777" w:rsidR="00A77F96" w:rsidRDefault="00A77F96" w:rsidP="00A77F96">
      <w:pPr>
        <w:jc w:val="left"/>
      </w:pPr>
      <w:r>
        <w:lastRenderedPageBreak/>
        <w:t>＜事業者からコメント＞</w:t>
      </w:r>
    </w:p>
    <w:p w14:paraId="2684AF2A" w14:textId="7D684B23" w:rsidR="00A77F96" w:rsidRDefault="007B3CCB" w:rsidP="00A77F96">
      <w:pPr>
        <w:jc w:val="left"/>
      </w:pPr>
      <w:r>
        <w:rPr>
          <w:rFonts w:hint="eastAsia"/>
        </w:rPr>
        <w:t>私たちは、</w:t>
      </w:r>
      <w:r w:rsidR="00A77F96">
        <w:t>昔ながらの伝統的な製法でこれまで手間ひまを惜しまず品質の良い和紙を製造し</w:t>
      </w:r>
      <w:r>
        <w:rPr>
          <w:rFonts w:hint="eastAsia"/>
        </w:rPr>
        <w:t>続けてきました</w:t>
      </w:r>
      <w:r w:rsidR="00A77F96">
        <w:t>。</w:t>
      </w:r>
      <w:r>
        <w:rPr>
          <w:rFonts w:hint="eastAsia"/>
        </w:rPr>
        <w:t>五箇山には最盛期で100件以上の</w:t>
      </w:r>
      <w:r w:rsidR="004346EE">
        <w:rPr>
          <w:rFonts w:hint="eastAsia"/>
        </w:rPr>
        <w:t>紙すき屋が</w:t>
      </w:r>
      <w:r w:rsidR="00CD70BA">
        <w:rPr>
          <w:rFonts w:hint="eastAsia"/>
        </w:rPr>
        <w:t>あり</w:t>
      </w:r>
      <w:r w:rsidR="004346EE">
        <w:rPr>
          <w:rFonts w:hint="eastAsia"/>
        </w:rPr>
        <w:t>ましたが、戦後はパルプを使った安価な紙へと市場がシフトしていき、現在は3つの事業所を残すのみとなりました。その中に残ることができたのは、ひとえに「楮100％」の和紙にこだわってきたから</w:t>
      </w:r>
      <w:r w:rsidR="00CD70BA">
        <w:rPr>
          <w:rFonts w:hint="eastAsia"/>
        </w:rPr>
        <w:t>に他なりません</w:t>
      </w:r>
      <w:r w:rsidR="004346EE">
        <w:rPr>
          <w:rFonts w:hint="eastAsia"/>
        </w:rPr>
        <w:t>。</w:t>
      </w:r>
      <w:r w:rsidR="00A77F96">
        <w:t>私たちの和紙を重宝してくださるお客様もいます。この伝統をこれから先もずっと残していきたい、そのために</w:t>
      </w:r>
      <w:r w:rsidR="00CD70BA">
        <w:rPr>
          <w:rFonts w:hint="eastAsia"/>
        </w:rPr>
        <w:t>も</w:t>
      </w:r>
      <w:r w:rsidR="00A77F96">
        <w:t>今</w:t>
      </w:r>
      <w:r w:rsidR="00CD70BA">
        <w:rPr>
          <w:rFonts w:hint="eastAsia"/>
        </w:rPr>
        <w:t>チャレンジする必要があると考えています</w:t>
      </w:r>
      <w:r w:rsidR="00A77F96">
        <w:t>。南砺市の伝統的工芸品である五箇山和紙を後世の残すためにも、ぜひ皆さんの新しい発想・アイデアをお待ちしています！</w:t>
      </w:r>
    </w:p>
    <w:p w14:paraId="0B091E19" w14:textId="02519715" w:rsidR="00A77F96" w:rsidRDefault="00A77F96" w:rsidP="00A77F96">
      <w:pPr>
        <w:jc w:val="left"/>
        <w:rPr>
          <w:u w:val="single"/>
        </w:rPr>
      </w:pPr>
    </w:p>
    <w:p w14:paraId="63C80ABF" w14:textId="77777777" w:rsidR="00BA5DF8" w:rsidRPr="00A77F96" w:rsidRDefault="00BA5DF8"/>
    <w:sectPr w:rsidR="00BA5DF8" w:rsidRPr="00A77F9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C93A" w14:textId="77777777" w:rsidR="003658FE" w:rsidRDefault="003658FE" w:rsidP="003F4F97">
      <w:r>
        <w:separator/>
      </w:r>
    </w:p>
  </w:endnote>
  <w:endnote w:type="continuationSeparator" w:id="0">
    <w:p w14:paraId="78362CEA" w14:textId="77777777" w:rsidR="003658FE" w:rsidRDefault="003658FE" w:rsidP="003F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322F" w14:textId="77777777" w:rsidR="003658FE" w:rsidRDefault="003658FE" w:rsidP="003F4F97">
      <w:r>
        <w:separator/>
      </w:r>
    </w:p>
  </w:footnote>
  <w:footnote w:type="continuationSeparator" w:id="0">
    <w:p w14:paraId="47972C86" w14:textId="77777777" w:rsidR="003658FE" w:rsidRDefault="003658FE" w:rsidP="003F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7307" w14:textId="0B61C92A" w:rsidR="001829E2" w:rsidRDefault="001829E2">
    <w:pPr>
      <w:pStyle w:val="ab"/>
    </w:pPr>
    <w:r>
      <w:rPr>
        <w:rFonts w:hint="eastAsia"/>
      </w:rPr>
      <w:t>なんチャレ202</w:t>
    </w:r>
    <w:r w:rsidR="006E4BD9">
      <w:rPr>
        <w:rFonts w:hint="eastAsia"/>
      </w:rPr>
      <w:t>5_</w:t>
    </w:r>
    <w:r>
      <w:rPr>
        <w:rFonts w:hint="eastAsia"/>
      </w:rPr>
      <w:t>課題</w:t>
    </w:r>
    <w:r w:rsidR="006E4BD9">
      <w:rPr>
        <w:rFonts w:hint="eastAsia"/>
      </w:rPr>
      <w:t>を</w:t>
    </w:r>
    <w:r>
      <w:rPr>
        <w:rFonts w:hint="eastAsia"/>
      </w:rPr>
      <w:t>提供</w:t>
    </w:r>
    <w:r w:rsidR="006E4BD9">
      <w:rPr>
        <w:rFonts w:hint="eastAsia"/>
      </w:rPr>
      <w:t>する</w:t>
    </w:r>
    <w:r>
      <w:rPr>
        <w:rFonts w:hint="eastAsia"/>
      </w:rPr>
      <w:t>事業者</w:t>
    </w:r>
    <w:r w:rsidR="006C09D4">
      <w:rPr>
        <w:rFonts w:hint="eastAsia"/>
      </w:rPr>
      <w:t>の</w:t>
    </w:r>
    <w:r w:rsidR="006E4BD9">
      <w:rPr>
        <w:rFonts w:hint="eastAsia"/>
      </w:rPr>
      <w:t>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F96"/>
    <w:rsid w:val="000C2D47"/>
    <w:rsid w:val="000F6DBD"/>
    <w:rsid w:val="001829E2"/>
    <w:rsid w:val="001D10C9"/>
    <w:rsid w:val="00243CE5"/>
    <w:rsid w:val="00243E41"/>
    <w:rsid w:val="002A5130"/>
    <w:rsid w:val="002E7DC8"/>
    <w:rsid w:val="00343249"/>
    <w:rsid w:val="003658FE"/>
    <w:rsid w:val="00382236"/>
    <w:rsid w:val="003B227A"/>
    <w:rsid w:val="003F4F97"/>
    <w:rsid w:val="00434092"/>
    <w:rsid w:val="004346EE"/>
    <w:rsid w:val="00443C11"/>
    <w:rsid w:val="0048738F"/>
    <w:rsid w:val="00580506"/>
    <w:rsid w:val="00595767"/>
    <w:rsid w:val="005B32BE"/>
    <w:rsid w:val="005F3CF1"/>
    <w:rsid w:val="00697DC5"/>
    <w:rsid w:val="006B36FB"/>
    <w:rsid w:val="006C09D4"/>
    <w:rsid w:val="006E4BD9"/>
    <w:rsid w:val="00701FD0"/>
    <w:rsid w:val="007478D7"/>
    <w:rsid w:val="00764653"/>
    <w:rsid w:val="007769D1"/>
    <w:rsid w:val="007B3CCB"/>
    <w:rsid w:val="00827DD7"/>
    <w:rsid w:val="00840945"/>
    <w:rsid w:val="008E2236"/>
    <w:rsid w:val="00936483"/>
    <w:rsid w:val="009968C0"/>
    <w:rsid w:val="00A77F96"/>
    <w:rsid w:val="00AD70D9"/>
    <w:rsid w:val="00B718F5"/>
    <w:rsid w:val="00B84FD3"/>
    <w:rsid w:val="00BA5DF8"/>
    <w:rsid w:val="00BB5137"/>
    <w:rsid w:val="00CA58F6"/>
    <w:rsid w:val="00CD70BA"/>
    <w:rsid w:val="00EA03A6"/>
    <w:rsid w:val="00EE701E"/>
    <w:rsid w:val="00F0126B"/>
    <w:rsid w:val="00F07649"/>
    <w:rsid w:val="00F53A0C"/>
    <w:rsid w:val="00FF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FC647"/>
  <w15:chartTrackingRefBased/>
  <w15:docId w15:val="{4649DA84-D233-4018-8856-AA51F17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F96"/>
    <w:pPr>
      <w:widowControl w:val="0"/>
      <w:jc w:val="both"/>
    </w:pPr>
    <w:rPr>
      <w:rFonts w:ascii="游明朝" w:eastAsia="游明朝" w:hAnsi="游明朝" w:cs="游明朝"/>
      <w:kern w:val="0"/>
      <w:szCs w:val="21"/>
    </w:rPr>
  </w:style>
  <w:style w:type="paragraph" w:styleId="1">
    <w:name w:val="heading 1"/>
    <w:basedOn w:val="a"/>
    <w:next w:val="a"/>
    <w:link w:val="10"/>
    <w:uiPriority w:val="9"/>
    <w:qFormat/>
    <w:rsid w:val="00A77F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7F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7F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7F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7F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7F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7F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7F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7F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F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7F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7F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7F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7F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7F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7F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7F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7F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7F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7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F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7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F96"/>
    <w:pPr>
      <w:spacing w:before="160" w:after="160"/>
      <w:jc w:val="center"/>
    </w:pPr>
    <w:rPr>
      <w:i/>
      <w:iCs/>
      <w:color w:val="404040" w:themeColor="text1" w:themeTint="BF"/>
    </w:rPr>
  </w:style>
  <w:style w:type="character" w:customStyle="1" w:styleId="a8">
    <w:name w:val="引用文 (文字)"/>
    <w:basedOn w:val="a0"/>
    <w:link w:val="a7"/>
    <w:uiPriority w:val="29"/>
    <w:rsid w:val="00A77F96"/>
    <w:rPr>
      <w:i/>
      <w:iCs/>
      <w:color w:val="404040" w:themeColor="text1" w:themeTint="BF"/>
    </w:rPr>
  </w:style>
  <w:style w:type="paragraph" w:styleId="a9">
    <w:name w:val="List Paragraph"/>
    <w:basedOn w:val="a"/>
    <w:uiPriority w:val="34"/>
    <w:qFormat/>
    <w:rsid w:val="00A77F96"/>
    <w:pPr>
      <w:ind w:left="720"/>
      <w:contextualSpacing/>
    </w:pPr>
  </w:style>
  <w:style w:type="character" w:styleId="21">
    <w:name w:val="Intense Emphasis"/>
    <w:basedOn w:val="a0"/>
    <w:uiPriority w:val="21"/>
    <w:qFormat/>
    <w:rsid w:val="00A77F96"/>
    <w:rPr>
      <w:i/>
      <w:iCs/>
      <w:color w:val="0F4761" w:themeColor="accent1" w:themeShade="BF"/>
    </w:rPr>
  </w:style>
  <w:style w:type="paragraph" w:styleId="22">
    <w:name w:val="Intense Quote"/>
    <w:basedOn w:val="a"/>
    <w:next w:val="a"/>
    <w:link w:val="23"/>
    <w:uiPriority w:val="30"/>
    <w:qFormat/>
    <w:rsid w:val="00A77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7F96"/>
    <w:rPr>
      <w:i/>
      <w:iCs/>
      <w:color w:val="0F4761" w:themeColor="accent1" w:themeShade="BF"/>
    </w:rPr>
  </w:style>
  <w:style w:type="character" w:styleId="24">
    <w:name w:val="Intense Reference"/>
    <w:basedOn w:val="a0"/>
    <w:uiPriority w:val="32"/>
    <w:qFormat/>
    <w:rsid w:val="00A77F96"/>
    <w:rPr>
      <w:b/>
      <w:bCs/>
      <w:smallCaps/>
      <w:color w:val="0F4761" w:themeColor="accent1" w:themeShade="BF"/>
      <w:spacing w:val="5"/>
    </w:rPr>
  </w:style>
  <w:style w:type="paragraph" w:styleId="aa">
    <w:name w:val="Revision"/>
    <w:hidden/>
    <w:uiPriority w:val="99"/>
    <w:semiHidden/>
    <w:rsid w:val="00A77F96"/>
    <w:rPr>
      <w:rFonts w:ascii="游明朝" w:eastAsia="游明朝" w:hAnsi="游明朝" w:cs="游明朝"/>
      <w:kern w:val="0"/>
      <w:szCs w:val="21"/>
    </w:rPr>
  </w:style>
  <w:style w:type="paragraph" w:styleId="ab">
    <w:name w:val="header"/>
    <w:basedOn w:val="a"/>
    <w:link w:val="ac"/>
    <w:uiPriority w:val="99"/>
    <w:unhideWhenUsed/>
    <w:rsid w:val="003F4F97"/>
    <w:pPr>
      <w:tabs>
        <w:tab w:val="center" w:pos="4252"/>
        <w:tab w:val="right" w:pos="8504"/>
      </w:tabs>
      <w:snapToGrid w:val="0"/>
    </w:pPr>
  </w:style>
  <w:style w:type="character" w:customStyle="1" w:styleId="ac">
    <w:name w:val="ヘッダー (文字)"/>
    <w:basedOn w:val="a0"/>
    <w:link w:val="ab"/>
    <w:uiPriority w:val="99"/>
    <w:rsid w:val="003F4F97"/>
    <w:rPr>
      <w:rFonts w:ascii="游明朝" w:eastAsia="游明朝" w:hAnsi="游明朝" w:cs="游明朝"/>
      <w:kern w:val="0"/>
      <w:szCs w:val="21"/>
    </w:rPr>
  </w:style>
  <w:style w:type="paragraph" w:styleId="ad">
    <w:name w:val="footer"/>
    <w:basedOn w:val="a"/>
    <w:link w:val="ae"/>
    <w:uiPriority w:val="99"/>
    <w:unhideWhenUsed/>
    <w:rsid w:val="003F4F97"/>
    <w:pPr>
      <w:tabs>
        <w:tab w:val="center" w:pos="4252"/>
        <w:tab w:val="right" w:pos="8504"/>
      </w:tabs>
      <w:snapToGrid w:val="0"/>
    </w:pPr>
  </w:style>
  <w:style w:type="character" w:customStyle="1" w:styleId="ae">
    <w:name w:val="フッター (文字)"/>
    <w:basedOn w:val="a0"/>
    <w:link w:val="ad"/>
    <w:uiPriority w:val="99"/>
    <w:rsid w:val="003F4F97"/>
    <w:rPr>
      <w:rFonts w:ascii="游明朝" w:eastAsia="游明朝" w:hAnsi="游明朝" w:cs="游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あずさ 遠藤</dc:creator>
  <cp:keywords/>
  <dc:description/>
  <cp:lastModifiedBy>あずさ 遠藤</cp:lastModifiedBy>
  <cp:revision>4</cp:revision>
  <dcterms:created xsi:type="dcterms:W3CDTF">2025-07-01T01:52:00Z</dcterms:created>
  <dcterms:modified xsi:type="dcterms:W3CDTF">2025-07-01T04:17:00Z</dcterms:modified>
</cp:coreProperties>
</file>